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4" w:rsidRPr="00CB5BE2" w:rsidRDefault="00CF0974" w:rsidP="00CB5BE2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CF0974">
        <w:rPr>
          <w:rFonts w:ascii="Times New Roman" w:hAnsi="Times New Roman" w:cs="Times New Roman"/>
          <w:sz w:val="28"/>
          <w:szCs w:val="28"/>
          <w:u w:val="single"/>
          <w:lang/>
        </w:rPr>
        <w:t>ПРИМЕНА ДИРЕКТНЕ ПРОПОРЦИОНАЛНОСТИ</w:t>
      </w:r>
    </w:p>
    <w:p w:rsidR="00CF0974" w:rsidRPr="00CF0974" w:rsidRDefault="00CF09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*Рекли смо да директна пропорционалност може да се изрази формулом</w:t>
      </w:r>
    </w:p>
    <w:p w:rsidR="00CF0974" w:rsidRDefault="00CF09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/>
            </w:rPr>
            <m:t xml:space="preserve">  y=k∙x</m:t>
          </m:r>
        </m:oMath>
      </m:oMathPara>
    </w:p>
    <w:p w:rsidR="00CF0974" w:rsidRDefault="00CF09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Што би значило да што више новца то се више може купити чоколаде, што више нешто појефтини то мање новца треба издвојити да се нешто купи, што више шећера у лимунади то је лимунада слађа и слични примери, а сад да видимо како се решевају задаци из примене директне пропорционалности.</w:t>
      </w:r>
    </w:p>
    <w:p w:rsidR="00CF0974" w:rsidRDefault="00CF09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CF0974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Пр.1.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Ако је 5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kg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јабука плаћено 445 динара, колико је плаћено 3,2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kg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јабука?</w:t>
      </w:r>
    </w:p>
    <w:p w:rsidR="00CF0974" w:rsidRDefault="00CF09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Решење: Логично ако смо платили 5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kg јабука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445 динара, мање јабука платићемо мање.</w:t>
      </w:r>
    </w:p>
    <w:p w:rsidR="00CF0974" w:rsidRPr="00CF0974" w:rsidRDefault="00CF09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Да поставимо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0974" w:rsidTr="00CF0974">
        <w:tc>
          <w:tcPr>
            <w:tcW w:w="4788" w:type="dxa"/>
          </w:tcPr>
          <w:p w:rsidR="00CF0974" w:rsidRDefault="00CF0974" w:rsidP="00CF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јабуке 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/>
                </w:rPr>
                <m:t>kg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)</w:t>
            </w:r>
          </w:p>
        </w:tc>
        <w:tc>
          <w:tcPr>
            <w:tcW w:w="4788" w:type="dxa"/>
          </w:tcPr>
          <w:p w:rsidR="00CF0974" w:rsidRDefault="00CF0974" w:rsidP="00CF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цена (динари)</w:t>
            </w:r>
          </w:p>
        </w:tc>
      </w:tr>
      <w:tr w:rsidR="00CF0974" w:rsidTr="00CF0974">
        <w:tc>
          <w:tcPr>
            <w:tcW w:w="4788" w:type="dxa"/>
          </w:tcPr>
          <w:p w:rsidR="00CF0974" w:rsidRDefault="00CF0974" w:rsidP="00CF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4788" w:type="dxa"/>
          </w:tcPr>
          <w:p w:rsidR="00CF0974" w:rsidRDefault="00CF0974" w:rsidP="00CF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445</w:t>
            </w:r>
          </w:p>
        </w:tc>
      </w:tr>
      <w:tr w:rsidR="00CF0974" w:rsidTr="00CF0974">
        <w:tc>
          <w:tcPr>
            <w:tcW w:w="4788" w:type="dxa"/>
          </w:tcPr>
          <w:p w:rsidR="00CF0974" w:rsidRDefault="00CF0974" w:rsidP="00CF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3,2</w:t>
            </w:r>
          </w:p>
        </w:tc>
        <w:tc>
          <w:tcPr>
            <w:tcW w:w="4788" w:type="dxa"/>
          </w:tcPr>
          <w:p w:rsidR="00CF0974" w:rsidRPr="00CF0974" w:rsidRDefault="00CF0974" w:rsidP="00CF09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x</w:t>
            </w:r>
          </w:p>
        </w:tc>
      </w:tr>
    </w:tbl>
    <w:p w:rsidR="00CF0974" w:rsidRDefault="00CF0974" w:rsidP="00CF0974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CF0974" w:rsidRDefault="00CF0974" w:rsidP="00CF09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Наравно, не мора табела,</w:t>
      </w:r>
      <w:r>
        <w:rPr>
          <w:rFonts w:ascii="Times New Roman" w:hAnsi="Times New Roman" w:cs="Times New Roman"/>
          <w:sz w:val="28"/>
          <w:szCs w:val="28"/>
          <w:lang/>
        </w:rPr>
        <w:t>(овде сам поставила због прегледности)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него овако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</w:p>
    <w:p w:rsidR="00631902" w:rsidRP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1.5pt;margin-top:19.6pt;width:230.2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18pt;margin-top:25.6pt;width:.75pt;height:49.5pt;flip:x y;z-index:251658240" o:connectortype="straight" strokecolor="#c0504d [3205]" strokeweight="1pt">
            <v:stroke endarrow="block"/>
            <v:shadow type="perspective" color="#622423 [1605]" offset="1pt" offset2="-3pt"/>
          </v:shape>
        </w:pic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                                                    јабуке                            цена</m:t>
        </m:r>
      </m:oMath>
    </w:p>
    <w:p w:rsidR="00CF0974" w:rsidRDefault="00C67246" w:rsidP="00CF09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59.75pt;margin-top:21.25pt;width:0;height:0;z-index:251662336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631902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59pt;margin-top:.5pt;width:.75pt;height:41.25pt;flip:y;z-index:251659264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631902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                                        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5                                 445</m:t>
        </m:r>
      </m:oMath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31.25pt;margin-top:23.35pt;width:213pt;height:1.5pt;z-index:251661312" o:connectortype="straight"/>
        </w:pic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                                                3,2                                  x</m:t>
        </m:r>
      </m:oMath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Сад, шта је ово? Ви се питате! Ово је начин постављања ових задатака, стрелице се код </w:t>
      </w:r>
      <w:r w:rsidRPr="00631902">
        <w:rPr>
          <w:rFonts w:ascii="Times New Roman" w:eastAsiaTheme="minorEastAsia" w:hAnsi="Times New Roman" w:cs="Times New Roman"/>
          <w:color w:val="FF0000"/>
          <w:sz w:val="28"/>
          <w:szCs w:val="28"/>
          <w:u w:val="single"/>
          <w:lang/>
        </w:rPr>
        <w:t>директне пропорције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постављају у </w:t>
      </w:r>
      <w:r w:rsidRPr="00631902">
        <w:rPr>
          <w:rFonts w:ascii="Times New Roman" w:eastAsiaTheme="minorEastAsia" w:hAnsi="Times New Roman" w:cs="Times New Roman"/>
          <w:color w:val="FF0000"/>
          <w:sz w:val="28"/>
          <w:szCs w:val="28"/>
          <w:lang/>
        </w:rPr>
        <w:t>ИСТОМ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смеру и прво се поставља она која иде од x, а друга стрелица се поставља </w:t>
      </w:r>
      <w:r w:rsidRPr="00631902">
        <w:rPr>
          <w:rFonts w:ascii="Times New Roman" w:eastAsiaTheme="minorEastAsia" w:hAnsi="Times New Roman" w:cs="Times New Roman"/>
          <w:color w:val="FF0000"/>
          <w:sz w:val="28"/>
          <w:szCs w:val="28"/>
          <w:lang/>
        </w:rPr>
        <w:t>ИСТО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као прва.</w:t>
      </w:r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Да решимо задатак, постављамо пропорцију на основу постављених стрелица: </w:t>
      </w:r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x:445=3,2:5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(сада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производ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спољашњ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их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производ унутрашњих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)</w:t>
      </w:r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x∙5=445∙3,2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445∙3,2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скратимо 445 и 5 са 5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)</w:t>
      </w:r>
    </w:p>
    <w:p w:rsidR="00631902" w:rsidRDefault="0063190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x=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89∙3,2=284,8</m:t>
        </m:r>
      </m:oMath>
      <w:r w:rsidR="002C49B3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6A6E74" w:rsidRPr="00CB5BE2" w:rsidRDefault="002C49B3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Дакле, одговор би био  за 3,2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kg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треба платити 284,8 динара.</w:t>
      </w:r>
    </w:p>
    <w:p w:rsidR="006A6E74" w:rsidRDefault="00E9593C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Задаци:</w:t>
      </w:r>
    </w:p>
    <w:p w:rsidR="006A6E74" w:rsidRDefault="006A6E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1.За бојење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ограде потребно 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0,5 l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боје.Колико боје је потребно за бојење 18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ограде?</w:t>
      </w:r>
    </w:p>
    <w:p w:rsidR="006A6E74" w:rsidRDefault="006A6E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2.Од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12 kg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вишања добије се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сока, колико се сока добије од 48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kg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вишања?</w:t>
      </w:r>
    </w:p>
    <w:p w:rsidR="006A6E74" w:rsidRDefault="006A6E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3.Шљива сушењем изгуби 75% свије масе, колико је потребно свежих шљива да би се добило 50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kg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сувих шљива?</w:t>
      </w:r>
    </w:p>
    <w:p w:rsidR="006A6E74" w:rsidRDefault="006A6E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CB5BE2" w:rsidRPr="00CB5BE2" w:rsidRDefault="00CB5BE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CB5BE2" w:rsidRDefault="006A6E74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Домаћи:  Креативни центар 110.страна  5 и 6 задатак, 111.страна</w:t>
      </w:r>
      <w:r w:rsidR="00CB5BE2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7 и 8 задатак.</w:t>
      </w:r>
    </w:p>
    <w:p w:rsidR="00CB5BE2" w:rsidRDefault="00CB5BE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Клетт 109.страна 9,10,11 и 12 задатак.</w:t>
      </w:r>
    </w:p>
    <w:p w:rsidR="00CB5BE2" w:rsidRPr="00CB5BE2" w:rsidRDefault="00CB5BE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CB5BE2" w:rsidRDefault="00CB5BE2" w:rsidP="00CF097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CB5BE2" w:rsidRDefault="00CB5BE2" w:rsidP="00CB5BE2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6A6E74" w:rsidRPr="006A6E74" w:rsidRDefault="00CB5BE2" w:rsidP="00CB5BE2">
      <w:pPr>
        <w:jc w:val="right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sladjanamalesevic.weeblly.com</w:t>
      </w:r>
      <w:r w:rsidR="006A6E74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sectPr w:rsidR="006A6E74" w:rsidRPr="006A6E74" w:rsidSect="0063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974"/>
    <w:rsid w:val="002C49B3"/>
    <w:rsid w:val="00303AB4"/>
    <w:rsid w:val="00631902"/>
    <w:rsid w:val="006A6E74"/>
    <w:rsid w:val="00C67246"/>
    <w:rsid w:val="00CB5BE2"/>
    <w:rsid w:val="00CD6CD2"/>
    <w:rsid w:val="00CF0974"/>
    <w:rsid w:val="00E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5</cp:revision>
  <dcterms:created xsi:type="dcterms:W3CDTF">2020-04-06T09:55:00Z</dcterms:created>
  <dcterms:modified xsi:type="dcterms:W3CDTF">2020-04-06T11:03:00Z</dcterms:modified>
</cp:coreProperties>
</file>