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56" w:rsidRDefault="00B75373" w:rsidP="00B7537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75373">
        <w:rPr>
          <w:rFonts w:ascii="Times New Roman" w:hAnsi="Times New Roman" w:cs="Times New Roman"/>
          <w:sz w:val="28"/>
          <w:szCs w:val="28"/>
          <w:u w:val="single"/>
          <w:lang/>
        </w:rPr>
        <w:t>ДИРЕКТНО  ПРОПОРЦИОНАЛНЕ  ВЕЛИЧИНЕ</w:t>
      </w:r>
    </w:p>
    <w:p w:rsidR="008F37A4" w:rsidRPr="008F37A4" w:rsidRDefault="008F37A4" w:rsidP="008F37A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75373" w:rsidRDefault="00D07D32" w:rsidP="00B75373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D07D32">
        <w:rPr>
          <w:rFonts w:ascii="Times New Roman" w:hAnsi="Times New Roman" w:cs="Times New Roman"/>
          <w:sz w:val="28"/>
          <w:szCs w:val="28"/>
          <w:lang/>
        </w:rPr>
        <w:t>Шта су директно пропорционалне величине?</w:t>
      </w:r>
    </w:p>
    <w:p w:rsidR="00D07D32" w:rsidRDefault="00D07D32" w:rsidP="00B75373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Да пробамо да обј</w:t>
      </w:r>
      <w:r w:rsidR="00CF1A64">
        <w:rPr>
          <w:rFonts w:ascii="Times New Roman" w:hAnsi="Times New Roman" w:cs="Times New Roman"/>
          <w:sz w:val="28"/>
          <w:szCs w:val="28"/>
          <w:lang/>
        </w:rPr>
        <w:t>а</w:t>
      </w:r>
      <w:r>
        <w:rPr>
          <w:rFonts w:ascii="Times New Roman" w:hAnsi="Times New Roman" w:cs="Times New Roman"/>
          <w:sz w:val="28"/>
          <w:szCs w:val="28"/>
          <w:lang/>
        </w:rPr>
        <w:t>снимо кроз једну табелу:</w:t>
      </w:r>
    </w:p>
    <w:p w:rsidR="00D07D32" w:rsidRDefault="00D07D32" w:rsidP="00B75373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Пр.1. Ако једна оловка кошта 20 динара, колико коштају 2,3,4</w:t>
      </w:r>
      <w:r w:rsidR="00CF1A64">
        <w:rPr>
          <w:rFonts w:ascii="Times New Roman" w:hAnsi="Times New Roman" w:cs="Times New Roman"/>
          <w:sz w:val="28"/>
          <w:szCs w:val="28"/>
          <w:lang/>
        </w:rPr>
        <w:t>,</w:t>
      </w:r>
      <w:r>
        <w:rPr>
          <w:rFonts w:ascii="Times New Roman" w:hAnsi="Times New Roman" w:cs="Times New Roman"/>
          <w:sz w:val="28"/>
          <w:szCs w:val="28"/>
          <w:lang/>
        </w:rPr>
        <w:t>5,6</w:t>
      </w:r>
      <w:r w:rsidR="00CF1A64">
        <w:rPr>
          <w:rFonts w:ascii="Times New Roman" w:hAnsi="Times New Roman" w:cs="Times New Roman"/>
          <w:sz w:val="28"/>
          <w:szCs w:val="28"/>
          <w:lang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/>
        </w:rPr>
        <w:t>7 оловака?</w:t>
      </w:r>
    </w:p>
    <w:tbl>
      <w:tblPr>
        <w:tblStyle w:val="TableGrid"/>
        <w:tblW w:w="0" w:type="auto"/>
        <w:tblLook w:val="04A0"/>
      </w:tblPr>
      <w:tblGrid>
        <w:gridCol w:w="1850"/>
        <w:gridCol w:w="1099"/>
        <w:gridCol w:w="1094"/>
        <w:gridCol w:w="1094"/>
        <w:gridCol w:w="1094"/>
        <w:gridCol w:w="1115"/>
        <w:gridCol w:w="1115"/>
        <w:gridCol w:w="1115"/>
      </w:tblGrid>
      <w:tr w:rsidR="00CF1A64" w:rsidTr="00CF1A64">
        <w:tc>
          <w:tcPr>
            <w:tcW w:w="1850" w:type="dxa"/>
          </w:tcPr>
          <w:p w:rsidR="00CF1A64" w:rsidRDefault="00CF1A64" w:rsidP="00B753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Број оловака</w:t>
            </w:r>
          </w:p>
        </w:tc>
        <w:tc>
          <w:tcPr>
            <w:tcW w:w="1099" w:type="dxa"/>
          </w:tcPr>
          <w:p w:rsidR="00CF1A64" w:rsidRDefault="00CF1A64" w:rsidP="00CF1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</w:t>
            </w:r>
          </w:p>
        </w:tc>
        <w:tc>
          <w:tcPr>
            <w:tcW w:w="1094" w:type="dxa"/>
          </w:tcPr>
          <w:p w:rsidR="00CF1A64" w:rsidRDefault="00CF1A64" w:rsidP="00CF1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</w:t>
            </w:r>
          </w:p>
        </w:tc>
        <w:tc>
          <w:tcPr>
            <w:tcW w:w="1094" w:type="dxa"/>
          </w:tcPr>
          <w:p w:rsidR="00CF1A64" w:rsidRDefault="00CF1A64" w:rsidP="00CF1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3</w:t>
            </w:r>
          </w:p>
        </w:tc>
        <w:tc>
          <w:tcPr>
            <w:tcW w:w="1094" w:type="dxa"/>
          </w:tcPr>
          <w:p w:rsidR="00CF1A64" w:rsidRDefault="00CF1A64" w:rsidP="00CF1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4</w:t>
            </w:r>
          </w:p>
        </w:tc>
        <w:tc>
          <w:tcPr>
            <w:tcW w:w="1115" w:type="dxa"/>
          </w:tcPr>
          <w:p w:rsidR="00CF1A64" w:rsidRDefault="00CF1A64" w:rsidP="00CF1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5</w:t>
            </w:r>
          </w:p>
        </w:tc>
        <w:tc>
          <w:tcPr>
            <w:tcW w:w="1115" w:type="dxa"/>
          </w:tcPr>
          <w:p w:rsidR="00CF1A64" w:rsidRDefault="00CF1A64" w:rsidP="00CF1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1115" w:type="dxa"/>
          </w:tcPr>
          <w:p w:rsidR="00CF1A64" w:rsidRDefault="00CF1A64" w:rsidP="00CF1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7</w:t>
            </w:r>
          </w:p>
        </w:tc>
      </w:tr>
      <w:tr w:rsidR="00CF1A64" w:rsidTr="00CF1A64">
        <w:tc>
          <w:tcPr>
            <w:tcW w:w="1850" w:type="dxa"/>
          </w:tcPr>
          <w:p w:rsidR="00CF1A64" w:rsidRDefault="00CF1A64" w:rsidP="00B753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Цена оловке</w:t>
            </w:r>
          </w:p>
        </w:tc>
        <w:tc>
          <w:tcPr>
            <w:tcW w:w="1099" w:type="dxa"/>
          </w:tcPr>
          <w:p w:rsidR="00CF1A64" w:rsidRDefault="00CF1A64" w:rsidP="00CF1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20</w:t>
            </w:r>
          </w:p>
        </w:tc>
        <w:tc>
          <w:tcPr>
            <w:tcW w:w="1094" w:type="dxa"/>
          </w:tcPr>
          <w:p w:rsidR="00CF1A64" w:rsidRDefault="00CF1A64" w:rsidP="00CF1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40</w:t>
            </w:r>
          </w:p>
        </w:tc>
        <w:tc>
          <w:tcPr>
            <w:tcW w:w="1094" w:type="dxa"/>
          </w:tcPr>
          <w:p w:rsidR="00CF1A64" w:rsidRDefault="00CF1A64" w:rsidP="00CF1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60</w:t>
            </w:r>
          </w:p>
        </w:tc>
        <w:tc>
          <w:tcPr>
            <w:tcW w:w="1094" w:type="dxa"/>
          </w:tcPr>
          <w:p w:rsidR="00CF1A64" w:rsidRDefault="00CF1A64" w:rsidP="00CF1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80</w:t>
            </w:r>
          </w:p>
        </w:tc>
        <w:tc>
          <w:tcPr>
            <w:tcW w:w="1115" w:type="dxa"/>
          </w:tcPr>
          <w:p w:rsidR="00CF1A64" w:rsidRDefault="00CF1A64" w:rsidP="00CF1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100</w:t>
            </w:r>
          </w:p>
        </w:tc>
        <w:tc>
          <w:tcPr>
            <w:tcW w:w="1115" w:type="dxa"/>
          </w:tcPr>
          <w:p w:rsidR="00CF1A64" w:rsidRDefault="00CF1A64" w:rsidP="00CF1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120</w:t>
            </w:r>
          </w:p>
        </w:tc>
        <w:tc>
          <w:tcPr>
            <w:tcW w:w="1115" w:type="dxa"/>
          </w:tcPr>
          <w:p w:rsidR="00CF1A64" w:rsidRDefault="00CF1A64" w:rsidP="00CF1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140</w:t>
            </w:r>
          </w:p>
        </w:tc>
      </w:tr>
      <w:tr w:rsidR="00CF1A64" w:rsidTr="00CF1A64">
        <w:tc>
          <w:tcPr>
            <w:tcW w:w="1850" w:type="dxa"/>
          </w:tcPr>
          <w:p w:rsidR="00CF1A64" w:rsidRDefault="00CF1A64" w:rsidP="00B753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Цена оловке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Број оловака</m:t>
                    </m:r>
                  </m:den>
                </m:f>
              </m:oMath>
            </m:oMathPara>
          </w:p>
        </w:tc>
        <w:tc>
          <w:tcPr>
            <w:tcW w:w="1099" w:type="dxa"/>
          </w:tcPr>
          <w:p w:rsidR="00CF1A64" w:rsidRDefault="00CF1A64"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094" w:type="dxa"/>
          </w:tcPr>
          <w:p w:rsidR="00CF1A64" w:rsidRPr="00CF1A64" w:rsidRDefault="00CF1A64" w:rsidP="00CF1A64">
            <w:pPr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8"/>
                        <w:szCs w:val="28"/>
                        <w:lang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  <w:lang/>
                      </w:rPr>
                      <m:t>40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  <w:lang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94" w:type="dxa"/>
          </w:tcPr>
          <w:p w:rsidR="00CF1A64" w:rsidRPr="00CF1A64" w:rsidRDefault="00CF1A64" w:rsidP="00CF1A6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8"/>
                        <w:szCs w:val="28"/>
                        <w:lang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  <w:lang/>
                      </w:rPr>
                      <m:t>6</m:t>
                    </m:r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  <w:lang/>
                      </w:rPr>
                      <m:t>0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  <w:lang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94" w:type="dxa"/>
          </w:tcPr>
          <w:p w:rsidR="00CF1A64" w:rsidRPr="00CF1A64" w:rsidRDefault="00CF1A64" w:rsidP="00CF1A6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8"/>
                        <w:szCs w:val="28"/>
                        <w:lang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  <w:lang/>
                      </w:rPr>
                      <m:t>8</m:t>
                    </m:r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  <w:lang/>
                      </w:rPr>
                      <m:t>0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  <w:lang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15" w:type="dxa"/>
          </w:tcPr>
          <w:p w:rsidR="00CF1A64" w:rsidRPr="00CF1A64" w:rsidRDefault="00CF1A64" w:rsidP="00CF1A6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8"/>
                        <w:szCs w:val="28"/>
                        <w:lang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  <w:lang/>
                      </w:rPr>
                      <m:t>10</m:t>
                    </m:r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  <w:lang/>
                      </w:rPr>
                      <m:t>0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  <w:lang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  <w:lang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115" w:type="dxa"/>
          </w:tcPr>
          <w:p w:rsidR="00CF1A64" w:rsidRPr="00CF1A64" w:rsidRDefault="00CF1A64" w:rsidP="00CF1A6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8"/>
                        <w:szCs w:val="28"/>
                        <w:lang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  <w:lang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  <w:lang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  <w:lang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115" w:type="dxa"/>
          </w:tcPr>
          <w:p w:rsidR="00CF1A64" w:rsidRPr="00CF1A64" w:rsidRDefault="00CF1A64" w:rsidP="00CF1A6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8"/>
                        <w:szCs w:val="28"/>
                        <w:lang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  <w:lang/>
                      </w:rPr>
                      <m:t>14</m:t>
                    </m:r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  <w:lang/>
                      </w:rPr>
                      <m:t>0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  <w:lang/>
                      </w:rPr>
                      <m:t>7</m:t>
                    </m:r>
                  </m:den>
                </m:f>
              </m:oMath>
            </m:oMathPara>
          </w:p>
        </w:tc>
      </w:tr>
    </w:tbl>
    <w:p w:rsidR="00CF1A64" w:rsidRDefault="00CF1A64" w:rsidP="00B75373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CF1A64" w:rsidRDefault="00CF1A64" w:rsidP="00B75373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Ово што је црвеном бојом требало је да сами попуните, али је пример, па вам објашњавам.</w:t>
      </w:r>
    </w:p>
    <w:p w:rsidR="00CF1A64" w:rsidRDefault="002248E1" w:rsidP="00B75373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7.75pt;margin-top:23.3pt;width:.75pt;height:341.25pt;flip:y;z-index:251659264" o:connectortype="straight">
            <v:stroke endarrow="block"/>
          </v:shape>
        </w:pict>
      </w:r>
      <w:r w:rsidR="00CF1A64">
        <w:rPr>
          <w:rFonts w:ascii="Times New Roman" w:hAnsi="Times New Roman" w:cs="Times New Roman"/>
          <w:sz w:val="28"/>
          <w:szCs w:val="28"/>
          <w:lang/>
        </w:rPr>
        <w:t>Пр.2. на основу табеле из првог примера нацртати график зависности!</w:t>
      </w:r>
    </w:p>
    <w:p w:rsidR="00CF1A64" w:rsidRDefault="002248E1" w:rsidP="00B75373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58.5pt;margin-top:14.3pt;width:138.75pt;height:252.75pt;flip:y;z-index:251660288" o:connectortype="straight"/>
        </w:pict>
      </w:r>
      <w:r>
        <w:rPr>
          <w:rFonts w:ascii="Times New Roman" w:hAnsi="Times New Roman" w:cs="Times New Roman"/>
          <w:sz w:val="28"/>
          <w:szCs w:val="28"/>
          <w:lang/>
        </w:rPr>
        <w:t>цена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690" w:type="dxa"/>
        <w:tblLook w:val="04A0"/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00"/>
        <w:gridCol w:w="500"/>
        <w:gridCol w:w="500"/>
        <w:gridCol w:w="500"/>
      </w:tblGrid>
      <w:tr w:rsidR="00CF1A64" w:rsidTr="002248E1">
        <w:trPr>
          <w:trHeight w:val="513"/>
        </w:trPr>
        <w:tc>
          <w:tcPr>
            <w:tcW w:w="581" w:type="dxa"/>
          </w:tcPr>
          <w:p w:rsidR="00CF1A64" w:rsidRPr="002248E1" w:rsidRDefault="002248E1" w:rsidP="002248E1">
            <w:pPr>
              <w:jc w:val="both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110</w:t>
            </w: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2248E1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4" type="#_x0000_t12" style="position:absolute;left:0;text-align:left;margin-left:17.3pt;margin-top:18.25pt;width:11.25pt;height:11.25pt;z-index:251665408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00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00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00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00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CF1A64" w:rsidTr="002248E1">
        <w:trPr>
          <w:trHeight w:val="513"/>
        </w:trPr>
        <w:tc>
          <w:tcPr>
            <w:tcW w:w="581" w:type="dxa"/>
          </w:tcPr>
          <w:p w:rsidR="00CF1A64" w:rsidRPr="002248E1" w:rsidRDefault="002248E1" w:rsidP="002248E1">
            <w:pPr>
              <w:jc w:val="both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2248E1">
              <w:rPr>
                <w:rFonts w:ascii="Times New Roman" w:hAnsi="Times New Roman" w:cs="Times New Roman"/>
                <w:sz w:val="16"/>
                <w:szCs w:val="16"/>
                <w:lang/>
              </w:rPr>
              <w:t>100</w:t>
            </w: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00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00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00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00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CF1A64" w:rsidTr="002248E1">
        <w:trPr>
          <w:trHeight w:val="513"/>
        </w:trPr>
        <w:tc>
          <w:tcPr>
            <w:tcW w:w="581" w:type="dxa"/>
          </w:tcPr>
          <w:p w:rsidR="00CF1A64" w:rsidRPr="002248E1" w:rsidRDefault="002248E1" w:rsidP="002248E1">
            <w:pPr>
              <w:jc w:val="both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2248E1">
              <w:rPr>
                <w:rFonts w:ascii="Times New Roman" w:hAnsi="Times New Roman" w:cs="Times New Roman"/>
                <w:sz w:val="16"/>
                <w:szCs w:val="16"/>
                <w:lang/>
              </w:rPr>
              <w:t>90</w:t>
            </w: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2248E1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3" type="#_x0000_t12" style="position:absolute;left:0;text-align:left;margin-left:16.35pt;margin-top:22.95pt;width:11.25pt;height:11.25pt;z-index:251664384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00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00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00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00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CF1A64" w:rsidTr="002248E1">
        <w:trPr>
          <w:trHeight w:val="513"/>
        </w:trPr>
        <w:tc>
          <w:tcPr>
            <w:tcW w:w="581" w:type="dxa"/>
          </w:tcPr>
          <w:p w:rsidR="00CF1A64" w:rsidRPr="002248E1" w:rsidRDefault="002248E1" w:rsidP="002248E1">
            <w:pPr>
              <w:jc w:val="both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2248E1">
              <w:rPr>
                <w:rFonts w:ascii="Times New Roman" w:hAnsi="Times New Roman" w:cs="Times New Roman"/>
                <w:sz w:val="16"/>
                <w:szCs w:val="16"/>
                <w:lang/>
              </w:rPr>
              <w:t>80</w:t>
            </w: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00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00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00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00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CF1A64" w:rsidTr="002248E1">
        <w:trPr>
          <w:trHeight w:val="537"/>
        </w:trPr>
        <w:tc>
          <w:tcPr>
            <w:tcW w:w="581" w:type="dxa"/>
          </w:tcPr>
          <w:p w:rsidR="00CF1A64" w:rsidRPr="002248E1" w:rsidRDefault="002248E1" w:rsidP="002248E1">
            <w:pPr>
              <w:jc w:val="both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2248E1">
              <w:rPr>
                <w:rFonts w:ascii="Times New Roman" w:hAnsi="Times New Roman" w:cs="Times New Roman"/>
                <w:sz w:val="16"/>
                <w:szCs w:val="16"/>
                <w:lang/>
              </w:rPr>
              <w:t>70</w:t>
            </w: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2248E1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2" type="#_x0000_t12" style="position:absolute;left:0;text-align:left;margin-left:17.65pt;margin-top:16.4pt;width:11.25pt;height:11.25pt;z-index:251663360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00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00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00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00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CF1A64" w:rsidTr="002248E1">
        <w:trPr>
          <w:trHeight w:val="513"/>
        </w:trPr>
        <w:tc>
          <w:tcPr>
            <w:tcW w:w="581" w:type="dxa"/>
          </w:tcPr>
          <w:p w:rsidR="00CF1A64" w:rsidRPr="002248E1" w:rsidRDefault="002248E1" w:rsidP="002248E1">
            <w:pPr>
              <w:jc w:val="both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2248E1">
              <w:rPr>
                <w:rFonts w:ascii="Times New Roman" w:hAnsi="Times New Roman" w:cs="Times New Roman"/>
                <w:sz w:val="16"/>
                <w:szCs w:val="16"/>
                <w:lang/>
              </w:rPr>
              <w:t>60</w:t>
            </w: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00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00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00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00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CF1A64" w:rsidTr="002248E1">
        <w:trPr>
          <w:trHeight w:val="513"/>
        </w:trPr>
        <w:tc>
          <w:tcPr>
            <w:tcW w:w="581" w:type="dxa"/>
          </w:tcPr>
          <w:p w:rsidR="00CF1A64" w:rsidRPr="002248E1" w:rsidRDefault="002248E1" w:rsidP="002248E1">
            <w:pPr>
              <w:jc w:val="both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2248E1">
              <w:rPr>
                <w:rFonts w:ascii="Times New Roman" w:hAnsi="Times New Roman" w:cs="Times New Roman"/>
                <w:sz w:val="16"/>
                <w:szCs w:val="16"/>
                <w:lang/>
              </w:rPr>
              <w:t>50</w:t>
            </w:r>
          </w:p>
        </w:tc>
        <w:tc>
          <w:tcPr>
            <w:tcW w:w="581" w:type="dxa"/>
          </w:tcPr>
          <w:p w:rsidR="00CF1A64" w:rsidRDefault="002248E1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1" type="#_x0000_t12" style="position:absolute;left:0;text-align:left;margin-left:16.7pt;margin-top:18.4pt;width:11.25pt;height:11.25pt;z-index:251662336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00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00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00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00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CF1A64" w:rsidTr="002248E1">
        <w:trPr>
          <w:trHeight w:val="513"/>
        </w:trPr>
        <w:tc>
          <w:tcPr>
            <w:tcW w:w="581" w:type="dxa"/>
          </w:tcPr>
          <w:p w:rsidR="00CF1A64" w:rsidRPr="002248E1" w:rsidRDefault="002248E1" w:rsidP="002248E1">
            <w:pPr>
              <w:jc w:val="both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2248E1">
              <w:rPr>
                <w:rFonts w:ascii="Times New Roman" w:hAnsi="Times New Roman" w:cs="Times New Roman"/>
                <w:sz w:val="16"/>
                <w:szCs w:val="16"/>
                <w:lang/>
              </w:rPr>
              <w:t>40</w:t>
            </w: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00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00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00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00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CF1A64" w:rsidTr="002248E1">
        <w:trPr>
          <w:trHeight w:val="537"/>
        </w:trPr>
        <w:tc>
          <w:tcPr>
            <w:tcW w:w="581" w:type="dxa"/>
          </w:tcPr>
          <w:p w:rsidR="00CF1A64" w:rsidRPr="002248E1" w:rsidRDefault="002248E1" w:rsidP="002248E1">
            <w:pPr>
              <w:jc w:val="both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0" type="#_x0000_t12" style="position:absolute;left:0;text-align:left;margin-left:17.25pt;margin-top:20.85pt;width:11.25pt;height:11.25pt;z-index:251661312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  <w:r w:rsidRPr="002248E1">
              <w:rPr>
                <w:rFonts w:ascii="Times New Roman" w:hAnsi="Times New Roman" w:cs="Times New Roman"/>
                <w:sz w:val="16"/>
                <w:szCs w:val="16"/>
                <w:lang/>
              </w:rPr>
              <w:t>30</w:t>
            </w: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00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00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00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00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CF1A64" w:rsidTr="002248E1">
        <w:trPr>
          <w:trHeight w:val="537"/>
        </w:trPr>
        <w:tc>
          <w:tcPr>
            <w:tcW w:w="581" w:type="dxa"/>
          </w:tcPr>
          <w:p w:rsidR="00CF1A64" w:rsidRPr="002248E1" w:rsidRDefault="002248E1" w:rsidP="002248E1">
            <w:pPr>
              <w:jc w:val="both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2248E1"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026" type="#_x0000_t32" style="position:absolute;left:0;text-align:left;margin-left:-25.5pt;margin-top:25.8pt;width:483.75pt;height:1.5pt;flip:y;z-index:251658240;mso-position-horizontal-relative:text;mso-position-vertical-relative:text" o:connectortype="straight">
                  <v:stroke endarrow="block"/>
                </v:shape>
              </w:pict>
            </w:r>
            <w:r w:rsidRPr="002248E1">
              <w:rPr>
                <w:rFonts w:ascii="Times New Roman" w:hAnsi="Times New Roman" w:cs="Times New Roman"/>
                <w:noProof/>
                <w:sz w:val="16"/>
                <w:szCs w:val="16"/>
                <w:lang/>
              </w:rPr>
              <w:t>20</w:t>
            </w: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1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00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00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00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00" w:type="dxa"/>
          </w:tcPr>
          <w:p w:rsidR="00CF1A64" w:rsidRDefault="00CF1A64" w:rsidP="00224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</w:tbl>
    <w:p w:rsidR="00CF1A64" w:rsidRDefault="002248E1" w:rsidP="00B75373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br w:type="textWrapping" w:clear="all"/>
        <w:t xml:space="preserve">                1      2      3     4      5      6      7     8                                     број оловака</w:t>
      </w:r>
    </w:p>
    <w:p w:rsidR="002248E1" w:rsidRDefault="002248E1" w:rsidP="00B753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lastRenderedPageBreak/>
        <w:t>Искрено се надам да сам успела да дочарам како то изгледа!</w:t>
      </w:r>
    </w:p>
    <w:p w:rsidR="009B43D9" w:rsidRPr="009B43D9" w:rsidRDefault="009B43D9" w:rsidP="00B75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425" w:rsidRDefault="00DD0425" w:rsidP="00B75373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*** За две величине чији је количник увек исти број, без обзира на њихове вредности, кажемо да су </w:t>
      </w:r>
      <w:r w:rsidRPr="00985F39">
        <w:rPr>
          <w:rFonts w:ascii="Times New Roman" w:hAnsi="Times New Roman" w:cs="Times New Roman"/>
          <w:sz w:val="28"/>
          <w:szCs w:val="28"/>
          <w:u w:val="single"/>
          <w:lang/>
        </w:rPr>
        <w:t>ДИРЕКТНО ПРОПОРЦИОНАЛНЕ</w:t>
      </w:r>
      <w:r>
        <w:rPr>
          <w:rFonts w:ascii="Times New Roman" w:hAnsi="Times New Roman" w:cs="Times New Roman"/>
          <w:sz w:val="28"/>
          <w:szCs w:val="28"/>
          <w:lang/>
        </w:rPr>
        <w:t>.</w:t>
      </w:r>
    </w:p>
    <w:p w:rsidR="002248E1" w:rsidRDefault="00DD0425" w:rsidP="00B75373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Зависност директно пропорционалних величина </w:t>
      </w:r>
      <m:oMath>
        <m:r>
          <w:rPr>
            <w:rFonts w:ascii="Cambria Math" w:hAnsi="Cambria Math" w:cs="Times New Roman"/>
            <w:sz w:val="28"/>
            <w:szCs w:val="28"/>
            <w:lang/>
          </w:rPr>
          <m:t>x и y</m:t>
        </m:r>
      </m:oMath>
      <w:r>
        <w:rPr>
          <w:rFonts w:ascii="Times New Roman" w:hAnsi="Times New Roman" w:cs="Times New Roman"/>
          <w:sz w:val="28"/>
          <w:szCs w:val="28"/>
          <w:lang/>
        </w:rPr>
        <w:t xml:space="preserve"> записујемо:</w:t>
      </w:r>
    </w:p>
    <w:p w:rsidR="00DD0425" w:rsidRDefault="00DD0425" w:rsidP="00B7537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/>
            </w:rPr>
            <m:t>k=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/>
                </w:rPr>
                <m:t>y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/>
                </w:rPr>
                <m:t xml:space="preserve">x  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/>
            </w:rPr>
            <m:t xml:space="preserve">       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/>
                </w:rPr>
                <m:t>x≠0</m:t>
              </m:r>
            </m:e>
          </m:d>
        </m:oMath>
      </m:oMathPara>
    </w:p>
    <w:p w:rsidR="00985F39" w:rsidRDefault="00985F39" w:rsidP="00B75373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Број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k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називамо </w:t>
      </w:r>
      <w:r w:rsidRPr="00985F39">
        <w:rPr>
          <w:rFonts w:ascii="Times New Roman" w:eastAsiaTheme="minorEastAsia" w:hAnsi="Times New Roman" w:cs="Times New Roman"/>
          <w:color w:val="FF0000"/>
          <w:sz w:val="28"/>
          <w:szCs w:val="28"/>
          <w:lang/>
        </w:rPr>
        <w:t>кеофицијент директне пропорционалности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за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величине </w:t>
      </w:r>
      <m:oMath>
        <w:proofErr w:type="gramEnd"/>
        <m:r>
          <w:rPr>
            <w:rFonts w:ascii="Cambria Math" w:eastAsiaTheme="minorEastAsia" w:hAnsi="Cambria Math" w:cs="Times New Roman"/>
            <w:sz w:val="28"/>
            <w:szCs w:val="28"/>
            <w:lang/>
          </w:rPr>
          <m:t>x и y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>.</w:t>
      </w:r>
    </w:p>
    <w:p w:rsidR="00985F39" w:rsidRDefault="00985F39" w:rsidP="00B75373">
      <w:pPr>
        <w:jc w:val="both"/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Директно пропорционалне величине записујемо овако: </w:t>
      </w:r>
      <m:oMath>
        <m:r>
          <w:rPr>
            <w:rFonts w:ascii="Cambria Math" w:eastAsiaTheme="minorEastAsia" w:hAnsi="Cambria Math" w:cs="Times New Roman"/>
            <w:sz w:val="40"/>
            <w:szCs w:val="40"/>
            <w:lang/>
          </w:rPr>
          <m:t xml:space="preserve">  </m:t>
        </m:r>
        <m:r>
          <w:rPr>
            <w:rFonts w:ascii="Cambria Math" w:eastAsiaTheme="minorEastAsia" w:hAnsi="Cambria Math" w:cs="Times New Roman"/>
            <w:color w:val="0070C0"/>
            <w:sz w:val="40"/>
            <w:szCs w:val="40"/>
            <w:lang/>
          </w:rPr>
          <m:t>y=k∙x</m:t>
        </m:r>
      </m:oMath>
      <w:r w:rsidRPr="00985F39"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</w:p>
    <w:p w:rsidR="00985F39" w:rsidRDefault="00985F39" w:rsidP="00B75373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*** Графички приказ директне пропорционалности је права линија , односно </w:t>
      </w:r>
      <w:r w:rsidRPr="00985F39">
        <w:rPr>
          <w:rFonts w:ascii="Times New Roman" w:hAnsi="Times New Roman" w:cs="Times New Roman"/>
          <w:sz w:val="28"/>
          <w:szCs w:val="28"/>
          <w:u w:val="single"/>
          <w:lang/>
        </w:rPr>
        <w:t>права</w:t>
      </w:r>
      <w:r>
        <w:rPr>
          <w:rFonts w:ascii="Times New Roman" w:hAnsi="Times New Roman" w:cs="Times New Roman"/>
          <w:sz w:val="28"/>
          <w:szCs w:val="28"/>
          <w:lang/>
        </w:rPr>
        <w:t xml:space="preserve"> која пролази кроз координатни почетак.</w:t>
      </w:r>
    </w:p>
    <w:p w:rsidR="00985F39" w:rsidRDefault="00985F39" w:rsidP="00B75373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985F39" w:rsidRDefault="00985F39" w:rsidP="00B75373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Пр.3. да ли су величине </w:t>
      </w:r>
      <m:oMath>
        <m:r>
          <w:rPr>
            <w:rFonts w:ascii="Cambria Math" w:hAnsi="Cambria Math" w:cs="Times New Roman"/>
            <w:sz w:val="28"/>
            <w:szCs w:val="28"/>
            <w:lang/>
          </w:rPr>
          <m:t>a и b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дате таблицом директно пропорционалне?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985F39" w:rsidTr="00985F39">
        <w:tc>
          <w:tcPr>
            <w:tcW w:w="1596" w:type="dxa"/>
          </w:tcPr>
          <w:p w:rsidR="00985F39" w:rsidRDefault="00985F39" w:rsidP="00985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/>
                  </w:rPr>
                  <m:t>a</m:t>
                </m:r>
              </m:oMath>
            </m:oMathPara>
          </w:p>
        </w:tc>
        <w:tc>
          <w:tcPr>
            <w:tcW w:w="1596" w:type="dxa"/>
          </w:tcPr>
          <w:p w:rsidR="00985F39" w:rsidRPr="00985F39" w:rsidRDefault="00985F39" w:rsidP="0098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985F39" w:rsidRPr="00985F39" w:rsidRDefault="00985F39" w:rsidP="0098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985F39" w:rsidRPr="00985F39" w:rsidRDefault="00985F39" w:rsidP="0098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985F39" w:rsidRPr="00985F39" w:rsidRDefault="00985F39" w:rsidP="0098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985F39" w:rsidRDefault="00985F39" w:rsidP="00985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5</m:t>
                    </m:r>
                  </m:den>
                </m:f>
              </m:oMath>
            </m:oMathPara>
          </w:p>
        </w:tc>
      </w:tr>
      <w:tr w:rsidR="00985F39" w:rsidTr="00985F39">
        <w:tc>
          <w:tcPr>
            <w:tcW w:w="1596" w:type="dxa"/>
          </w:tcPr>
          <w:p w:rsidR="00985F39" w:rsidRDefault="00985F39" w:rsidP="00985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/>
                  </w:rPr>
                  <m:t>b</m:t>
                </m:r>
              </m:oMath>
            </m:oMathPara>
          </w:p>
        </w:tc>
        <w:tc>
          <w:tcPr>
            <w:tcW w:w="1596" w:type="dxa"/>
          </w:tcPr>
          <w:p w:rsidR="00985F39" w:rsidRPr="00985F39" w:rsidRDefault="00985F39" w:rsidP="0098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6" w:type="dxa"/>
          </w:tcPr>
          <w:p w:rsidR="00985F39" w:rsidRPr="00985F39" w:rsidRDefault="00985F39" w:rsidP="0098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6" w:type="dxa"/>
          </w:tcPr>
          <w:p w:rsidR="00985F39" w:rsidRPr="00985F39" w:rsidRDefault="00985F39" w:rsidP="0098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6" w:type="dxa"/>
          </w:tcPr>
          <w:p w:rsidR="00985F39" w:rsidRPr="00985F39" w:rsidRDefault="00985F39" w:rsidP="0098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6" w:type="dxa"/>
          </w:tcPr>
          <w:p w:rsidR="00985F39" w:rsidRDefault="00985F39" w:rsidP="0098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85F39" w:rsidRPr="00985F39" w:rsidRDefault="00985F39" w:rsidP="0098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5F39" w:rsidRDefault="00985F39" w:rsidP="00B75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F39" w:rsidRDefault="00985F39" w:rsidP="00B75373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Како ћемо то проверити, па коростимо формулу </w:t>
      </w:r>
      <m:oMath>
        <m:r>
          <w:rPr>
            <w:rFonts w:ascii="Cambria Math" w:hAnsi="Cambria Math" w:cs="Times New Roman"/>
            <w:sz w:val="28"/>
            <w:szCs w:val="28"/>
            <w:lang/>
          </w:rPr>
          <m:t xml:space="preserve"> k=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/>
              </w:rPr>
              <m:t xml:space="preserve">a  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проверавамо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ли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сваки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уређени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пар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бројева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задово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/>
        </w:rPr>
        <w:t>љ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ава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ову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једнакост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/>
        </w:rPr>
        <w:t>.</w:t>
      </w:r>
    </w:p>
    <w:p w:rsidR="00985F39" w:rsidRPr="00985F39" w:rsidRDefault="00985F39" w:rsidP="00B7537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Дакле,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 </m:t>
        </m:r>
        <m:r>
          <w:rPr>
            <w:rFonts w:ascii="Cambria Math" w:eastAsiaTheme="minorEastAsia" w:hAnsi="Cambria Math" w:cs="Times New Roman"/>
            <w:sz w:val="28"/>
            <w:szCs w:val="28"/>
          </w:rPr>
          <m:t>k=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=5</m:t>
        </m:r>
      </m:oMath>
    </w:p>
    <w:p w:rsidR="00985F39" w:rsidRDefault="00985F39" w:rsidP="00B7537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k=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=5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  </m:t>
        </m:r>
        <m:r>
          <w:rPr>
            <w:rFonts w:ascii="Cambria Math" w:eastAsiaTheme="minorEastAsia" w:hAnsi="Cambria Math" w:cs="Times New Roman"/>
            <w:sz w:val="28"/>
            <w:szCs w:val="28"/>
          </w:rPr>
          <m:t>k=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53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=5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       </m:t>
        </m:r>
        <m:r>
          <w:rPr>
            <w:rFonts w:ascii="Cambria Math" w:eastAsiaTheme="minorEastAsia" w:hAnsi="Cambria Math" w:cs="Times New Roman"/>
            <w:sz w:val="28"/>
            <w:szCs w:val="28"/>
          </w:rPr>
          <m:t>k=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=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>5</m:t>
        </m:r>
      </m:oMath>
      <w:r w:rsidR="00EF1C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 k=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1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/>
                  </w:rPr>
                  <m:t>5</m:t>
                </m:r>
              </m:den>
            </m:f>
          </m:den>
        </m:f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1∙5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=5</m:t>
        </m:r>
      </m:oMath>
    </w:p>
    <w:p w:rsidR="00EF1CB6" w:rsidRPr="009B43D9" w:rsidRDefault="00EF1CB6" w:rsidP="00B7537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Односно, за сваки уређени пар бројева добили смо да јекоефицијент исти и износи 5, односно ове величине су директно пропорционалне.</w:t>
      </w:r>
    </w:p>
    <w:p w:rsidR="00EF1CB6" w:rsidRDefault="00EF1CB6" w:rsidP="00B75373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lastRenderedPageBreak/>
        <w:t>Задатак 1. Попуни таблицу, ако је коефицијент 6!</w:t>
      </w:r>
    </w:p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EF1CB6" w:rsidTr="00EF1CB6">
        <w:tc>
          <w:tcPr>
            <w:tcW w:w="1197" w:type="dxa"/>
          </w:tcPr>
          <w:p w:rsidR="00EF1CB6" w:rsidRPr="00EF1CB6" w:rsidRDefault="00EF1CB6" w:rsidP="00EF1CB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1197" w:type="dxa"/>
          </w:tcPr>
          <w:p w:rsidR="00EF1CB6" w:rsidRDefault="00EF1CB6" w:rsidP="00EF1CB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/>
              </w:rPr>
              <w:t>12</w:t>
            </w:r>
          </w:p>
        </w:tc>
        <w:tc>
          <w:tcPr>
            <w:tcW w:w="1197" w:type="dxa"/>
          </w:tcPr>
          <w:p w:rsidR="00EF1CB6" w:rsidRDefault="00EF1CB6" w:rsidP="00EF1CB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197" w:type="dxa"/>
          </w:tcPr>
          <w:p w:rsidR="00EF1CB6" w:rsidRDefault="00EF1CB6" w:rsidP="00EF1CB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/>
              </w:rPr>
              <w:t>8</w:t>
            </w:r>
          </w:p>
        </w:tc>
        <w:tc>
          <w:tcPr>
            <w:tcW w:w="1197" w:type="dxa"/>
          </w:tcPr>
          <w:p w:rsidR="00EF1CB6" w:rsidRDefault="00EF1CB6" w:rsidP="00EF1CB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197" w:type="dxa"/>
          </w:tcPr>
          <w:p w:rsidR="00EF1CB6" w:rsidRDefault="00EF1CB6" w:rsidP="00EF1CB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/>
              </w:rPr>
              <w:t>5</w:t>
            </w:r>
          </w:p>
        </w:tc>
        <w:tc>
          <w:tcPr>
            <w:tcW w:w="1197" w:type="dxa"/>
          </w:tcPr>
          <w:p w:rsidR="00EF1CB6" w:rsidRDefault="00EF1CB6" w:rsidP="00EF1CB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197" w:type="dxa"/>
          </w:tcPr>
          <w:p w:rsidR="00EF1CB6" w:rsidRDefault="00EF1CB6" w:rsidP="00EF1CB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/>
                      </w:rPr>
                      <m:t>2</m:t>
                    </m:r>
                  </m:den>
                </m:f>
              </m:oMath>
            </m:oMathPara>
          </w:p>
        </w:tc>
      </w:tr>
      <w:tr w:rsidR="00EF1CB6" w:rsidTr="00EF1CB6">
        <w:tc>
          <w:tcPr>
            <w:tcW w:w="1197" w:type="dxa"/>
          </w:tcPr>
          <w:p w:rsidR="00EF1CB6" w:rsidRPr="00EF1CB6" w:rsidRDefault="00EF1CB6" w:rsidP="00EF1CB6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/>
                  </w:rPr>
                  <m:t>y</m:t>
                </m:r>
              </m:oMath>
            </m:oMathPara>
          </w:p>
        </w:tc>
        <w:tc>
          <w:tcPr>
            <w:tcW w:w="1197" w:type="dxa"/>
          </w:tcPr>
          <w:p w:rsidR="00EF1CB6" w:rsidRDefault="00EF1CB6" w:rsidP="00EF1CB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197" w:type="dxa"/>
          </w:tcPr>
          <w:p w:rsidR="00EF1CB6" w:rsidRDefault="00EF1CB6" w:rsidP="00EF1CB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/>
              </w:rPr>
              <w:t>24</w:t>
            </w:r>
          </w:p>
        </w:tc>
        <w:tc>
          <w:tcPr>
            <w:tcW w:w="1197" w:type="dxa"/>
          </w:tcPr>
          <w:p w:rsidR="00EF1CB6" w:rsidRDefault="00EF1CB6" w:rsidP="00EF1CB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197" w:type="dxa"/>
          </w:tcPr>
          <w:p w:rsidR="00EF1CB6" w:rsidRDefault="00EF1CB6" w:rsidP="00EF1CB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197" w:type="dxa"/>
          </w:tcPr>
          <w:p w:rsidR="00EF1CB6" w:rsidRDefault="00EF1CB6" w:rsidP="00EF1CB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197" w:type="dxa"/>
          </w:tcPr>
          <w:p w:rsidR="00EF1CB6" w:rsidRDefault="00EF1CB6" w:rsidP="00EF1CB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/>
              </w:rPr>
              <w:t>2</w:t>
            </w:r>
          </w:p>
        </w:tc>
        <w:tc>
          <w:tcPr>
            <w:tcW w:w="1197" w:type="dxa"/>
          </w:tcPr>
          <w:p w:rsidR="00EF1CB6" w:rsidRDefault="00EF1CB6" w:rsidP="00EF1CB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/>
              </w:rPr>
            </w:pPr>
          </w:p>
        </w:tc>
      </w:tr>
    </w:tbl>
    <w:p w:rsidR="00EF1CB6" w:rsidRDefault="00EF1CB6" w:rsidP="00B7537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B43D9" w:rsidRPr="009B43D9" w:rsidRDefault="009B43D9" w:rsidP="00B7537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F1CB6" w:rsidRDefault="00295C96" w:rsidP="00B7537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Задатак 2. Од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3m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платна мама сашије 2 столњака, колико столњака мама може да сашије од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6m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платна , а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колико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метара платна јој треба да сашије 5 столњака?</w:t>
      </w:r>
    </w:p>
    <w:p w:rsidR="009B43D9" w:rsidRPr="009B43D9" w:rsidRDefault="009B43D9" w:rsidP="00B7537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95C96" w:rsidRDefault="00295C96" w:rsidP="00B75373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Домаћи:  збирка Креативни центар 102. и 103. страна 1,2,3,4 и 5 задатак</w:t>
      </w:r>
    </w:p>
    <w:p w:rsidR="00295C96" w:rsidRDefault="00295C96" w:rsidP="00B7537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Клетт105 страна 1,2,3,4 и 5 задатак.</w:t>
      </w:r>
    </w:p>
    <w:p w:rsidR="00295C96" w:rsidRDefault="00295C96" w:rsidP="00B7537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B43D9" w:rsidRPr="00295C96" w:rsidRDefault="009B43D9" w:rsidP="00B7537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95C96" w:rsidRDefault="00295C96" w:rsidP="00295C96">
      <w:pPr>
        <w:jc w:val="right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Слађана Малешевић</w:t>
      </w:r>
    </w:p>
    <w:p w:rsidR="00295C96" w:rsidRPr="00295C96" w:rsidRDefault="00295C96" w:rsidP="00295C96">
      <w:pPr>
        <w:jc w:val="right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sladjanamalesevic.weeblly.com</w:t>
      </w:r>
    </w:p>
    <w:sectPr w:rsidR="00295C96" w:rsidRPr="00295C96" w:rsidSect="00426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5373"/>
    <w:rsid w:val="002248E1"/>
    <w:rsid w:val="00295C96"/>
    <w:rsid w:val="00426156"/>
    <w:rsid w:val="005731D9"/>
    <w:rsid w:val="008F37A4"/>
    <w:rsid w:val="00985F39"/>
    <w:rsid w:val="009B43D9"/>
    <w:rsid w:val="00B75373"/>
    <w:rsid w:val="00CF1A64"/>
    <w:rsid w:val="00D07D32"/>
    <w:rsid w:val="00DD0425"/>
    <w:rsid w:val="00EF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F1A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Malesevic</dc:creator>
  <cp:lastModifiedBy>Malesevic</cp:lastModifiedBy>
  <cp:revision>5</cp:revision>
  <dcterms:created xsi:type="dcterms:W3CDTF">2020-04-01T08:29:00Z</dcterms:created>
  <dcterms:modified xsi:type="dcterms:W3CDTF">2020-04-01T10:34:00Z</dcterms:modified>
</cp:coreProperties>
</file>